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07E" w:rsidRPr="00476C04" w:rsidRDefault="00FD307E" w:rsidP="00BF322F">
      <w:pPr>
        <w:tabs>
          <w:tab w:val="left" w:pos="566"/>
          <w:tab w:val="center" w:pos="994"/>
          <w:tab w:val="center" w:pos="3543"/>
          <w:tab w:val="right" w:pos="6519"/>
        </w:tabs>
        <w:jc w:val="center"/>
        <w:rPr>
          <w:b/>
          <w:sz w:val="36"/>
          <w:szCs w:val="28"/>
        </w:rPr>
      </w:pPr>
      <w:r w:rsidRPr="00476C04">
        <w:rPr>
          <w:b/>
          <w:bCs/>
          <w:szCs w:val="20"/>
        </w:rPr>
        <w:t>GEMİLERDEN ATIK ALINMASI VE ATIKLARIN KONTROLÜ YÖNETMELİĞİ</w:t>
      </w:r>
      <w:r w:rsidRPr="00476C04">
        <w:rPr>
          <w:b/>
          <w:bCs/>
          <w:szCs w:val="20"/>
        </w:rPr>
        <w:t xml:space="preserve"> EK-6</w:t>
      </w:r>
    </w:p>
    <w:p w:rsidR="00FD307E" w:rsidRDefault="00FD307E" w:rsidP="00BF322F">
      <w:pPr>
        <w:tabs>
          <w:tab w:val="left" w:pos="566"/>
          <w:tab w:val="center" w:pos="994"/>
          <w:tab w:val="center" w:pos="3543"/>
          <w:tab w:val="right" w:pos="6519"/>
        </w:tabs>
        <w:jc w:val="center"/>
        <w:rPr>
          <w:b/>
          <w:sz w:val="28"/>
          <w:szCs w:val="28"/>
        </w:rPr>
      </w:pPr>
    </w:p>
    <w:p w:rsidR="00FD307E" w:rsidRDefault="00FD307E" w:rsidP="00BF322F">
      <w:pPr>
        <w:tabs>
          <w:tab w:val="left" w:pos="566"/>
          <w:tab w:val="center" w:pos="994"/>
          <w:tab w:val="center" w:pos="3543"/>
          <w:tab w:val="right" w:pos="6519"/>
        </w:tabs>
        <w:jc w:val="center"/>
        <w:rPr>
          <w:b/>
          <w:sz w:val="28"/>
          <w:szCs w:val="28"/>
        </w:rPr>
      </w:pPr>
    </w:p>
    <w:p w:rsidR="00FD307E" w:rsidRDefault="00FD307E" w:rsidP="00BF322F">
      <w:pPr>
        <w:tabs>
          <w:tab w:val="left" w:pos="566"/>
          <w:tab w:val="center" w:pos="994"/>
          <w:tab w:val="center" w:pos="3543"/>
          <w:tab w:val="right" w:pos="6519"/>
        </w:tabs>
        <w:jc w:val="center"/>
        <w:rPr>
          <w:b/>
          <w:sz w:val="28"/>
          <w:szCs w:val="28"/>
        </w:rPr>
      </w:pPr>
    </w:p>
    <w:p w:rsidR="00D02BB9" w:rsidRPr="009D0F23" w:rsidRDefault="00D02BB9" w:rsidP="00BF322F">
      <w:pPr>
        <w:tabs>
          <w:tab w:val="left" w:pos="566"/>
          <w:tab w:val="center" w:pos="994"/>
          <w:tab w:val="center" w:pos="3543"/>
          <w:tab w:val="right" w:pos="6519"/>
        </w:tabs>
        <w:jc w:val="center"/>
        <w:rPr>
          <w:b/>
          <w:sz w:val="28"/>
          <w:szCs w:val="28"/>
        </w:rPr>
      </w:pPr>
      <w:r w:rsidRPr="009D0F23">
        <w:rPr>
          <w:b/>
          <w:sz w:val="28"/>
          <w:szCs w:val="28"/>
        </w:rPr>
        <w:t>ATIK KABUL TESİSİ FAALİYET RAPORU</w:t>
      </w:r>
    </w:p>
    <w:p w:rsidR="00D02BB9" w:rsidRPr="009D0F23" w:rsidRDefault="00D02BB9" w:rsidP="00BF322F">
      <w:pPr>
        <w:tabs>
          <w:tab w:val="left" w:pos="566"/>
          <w:tab w:val="center" w:pos="994"/>
          <w:tab w:val="center" w:pos="3543"/>
          <w:tab w:val="right" w:pos="6519"/>
        </w:tabs>
        <w:jc w:val="center"/>
        <w:rPr>
          <w:b/>
          <w:sz w:val="28"/>
          <w:szCs w:val="28"/>
        </w:rPr>
      </w:pPr>
    </w:p>
    <w:p w:rsidR="00D02BB9" w:rsidRPr="009D0F23" w:rsidRDefault="00D02BB9" w:rsidP="00BF322F">
      <w:pPr>
        <w:tabs>
          <w:tab w:val="left" w:pos="566"/>
          <w:tab w:val="center" w:pos="994"/>
          <w:tab w:val="center" w:pos="3543"/>
          <w:tab w:val="right" w:pos="6519"/>
        </w:tabs>
        <w:jc w:val="both"/>
        <w:rPr>
          <w:sz w:val="28"/>
          <w:szCs w:val="28"/>
        </w:rPr>
      </w:pPr>
      <w:bookmarkStart w:id="0" w:name="_GoBack"/>
      <w:bookmarkEnd w:id="0"/>
    </w:p>
    <w:p w:rsidR="00D02BB9" w:rsidRPr="009D0F23" w:rsidRDefault="00D02BB9" w:rsidP="00BF322F">
      <w:pPr>
        <w:tabs>
          <w:tab w:val="left" w:pos="566"/>
          <w:tab w:val="center" w:pos="994"/>
          <w:tab w:val="center" w:pos="3543"/>
          <w:tab w:val="right" w:pos="6519"/>
        </w:tabs>
        <w:jc w:val="both"/>
        <w:rPr>
          <w:sz w:val="28"/>
          <w:szCs w:val="28"/>
        </w:rPr>
      </w:pPr>
      <w:r w:rsidRPr="009D0F23">
        <w:rPr>
          <w:sz w:val="28"/>
          <w:szCs w:val="28"/>
        </w:rPr>
        <w:tab/>
        <w:t xml:space="preserve">Atık kabul tesisi faaliyet raporunda aşağıda belirtilen hususlar yer alır ve geçici faaliyet izni süresini kapsar. </w:t>
      </w:r>
    </w:p>
    <w:p w:rsidR="00D02BB9" w:rsidRPr="009D0F23" w:rsidRDefault="00D02BB9" w:rsidP="00BF322F">
      <w:pPr>
        <w:tabs>
          <w:tab w:val="left" w:pos="566"/>
          <w:tab w:val="center" w:pos="994"/>
          <w:tab w:val="center" w:pos="3543"/>
          <w:tab w:val="right" w:pos="6519"/>
        </w:tabs>
        <w:jc w:val="both"/>
        <w:rPr>
          <w:sz w:val="28"/>
          <w:szCs w:val="28"/>
        </w:rPr>
      </w:pPr>
      <w:r w:rsidRPr="009D0F23">
        <w:rPr>
          <w:sz w:val="28"/>
          <w:szCs w:val="28"/>
        </w:rPr>
        <w:tab/>
        <w:t xml:space="preserve">1- Limanı kullanan gemi sayısı (gemi tipleri de belirtilerek.) </w:t>
      </w:r>
    </w:p>
    <w:p w:rsidR="00D02BB9" w:rsidRPr="009D0F23" w:rsidRDefault="00D02BB9" w:rsidP="00BF322F">
      <w:pPr>
        <w:tabs>
          <w:tab w:val="left" w:pos="566"/>
          <w:tab w:val="center" w:pos="994"/>
          <w:tab w:val="center" w:pos="3543"/>
          <w:tab w:val="right" w:pos="6519"/>
        </w:tabs>
        <w:jc w:val="both"/>
        <w:rPr>
          <w:sz w:val="28"/>
          <w:szCs w:val="28"/>
        </w:rPr>
      </w:pPr>
      <w:r w:rsidRPr="009D0F23">
        <w:rPr>
          <w:sz w:val="28"/>
          <w:szCs w:val="28"/>
        </w:rPr>
        <w:tab/>
        <w:t>2- Liman atık kabul tesisine yapılan atık bildirimleri.</w:t>
      </w:r>
    </w:p>
    <w:p w:rsidR="00D02BB9" w:rsidRPr="009D0F23" w:rsidRDefault="00D02BB9" w:rsidP="00BF322F">
      <w:pPr>
        <w:tabs>
          <w:tab w:val="left" w:pos="566"/>
          <w:tab w:val="center" w:pos="994"/>
          <w:tab w:val="center" w:pos="3543"/>
          <w:tab w:val="right" w:pos="6519"/>
        </w:tabs>
        <w:jc w:val="both"/>
        <w:rPr>
          <w:sz w:val="28"/>
          <w:szCs w:val="28"/>
        </w:rPr>
      </w:pPr>
      <w:r w:rsidRPr="009D0F23">
        <w:rPr>
          <w:sz w:val="28"/>
          <w:szCs w:val="28"/>
        </w:rPr>
        <w:tab/>
        <w:t xml:space="preserve">3- Atık kabul tesisine alınan atık tür ve miktarları. (Atık transfer formları ile birlikte) </w:t>
      </w:r>
    </w:p>
    <w:p w:rsidR="00D02BB9" w:rsidRPr="009D0F23" w:rsidRDefault="00D02BB9" w:rsidP="00BF322F">
      <w:pPr>
        <w:tabs>
          <w:tab w:val="left" w:pos="566"/>
          <w:tab w:val="center" w:pos="994"/>
          <w:tab w:val="center" w:pos="3543"/>
          <w:tab w:val="right" w:pos="6519"/>
        </w:tabs>
        <w:jc w:val="both"/>
        <w:rPr>
          <w:sz w:val="28"/>
          <w:szCs w:val="28"/>
        </w:rPr>
      </w:pPr>
      <w:r w:rsidRPr="009D0F23">
        <w:rPr>
          <w:sz w:val="28"/>
          <w:szCs w:val="28"/>
        </w:rPr>
        <w:tab/>
        <w:t>4- Atık kabul tesisinde yapılan işlemler. (</w:t>
      </w:r>
      <w:proofErr w:type="spellStart"/>
      <w:r w:rsidRPr="009D0F23">
        <w:rPr>
          <w:sz w:val="28"/>
          <w:szCs w:val="28"/>
        </w:rPr>
        <w:t>Seperasyon</w:t>
      </w:r>
      <w:proofErr w:type="spellEnd"/>
      <w:r w:rsidRPr="009D0F23">
        <w:rPr>
          <w:sz w:val="28"/>
          <w:szCs w:val="28"/>
        </w:rPr>
        <w:t>, arıtma gibi atık türü ve miktar belirtilerek)</w:t>
      </w:r>
    </w:p>
    <w:p w:rsidR="00D02BB9" w:rsidRPr="009D0F23" w:rsidRDefault="00D02BB9" w:rsidP="00BF322F">
      <w:pPr>
        <w:tabs>
          <w:tab w:val="left" w:pos="566"/>
          <w:tab w:val="center" w:pos="994"/>
          <w:tab w:val="center" w:pos="3543"/>
          <w:tab w:val="right" w:pos="6519"/>
        </w:tabs>
        <w:jc w:val="both"/>
        <w:rPr>
          <w:sz w:val="28"/>
          <w:szCs w:val="28"/>
        </w:rPr>
      </w:pPr>
      <w:r w:rsidRPr="009D0F23">
        <w:rPr>
          <w:sz w:val="28"/>
          <w:szCs w:val="28"/>
        </w:rPr>
        <w:tab/>
        <w:t xml:space="preserve">5- Kütle balans raporları. (Atık kabul tesisinde </w:t>
      </w:r>
      <w:proofErr w:type="spellStart"/>
      <w:r w:rsidRPr="009D0F23">
        <w:rPr>
          <w:sz w:val="28"/>
          <w:szCs w:val="28"/>
        </w:rPr>
        <w:t>seperasyon</w:t>
      </w:r>
      <w:proofErr w:type="spellEnd"/>
      <w:r w:rsidRPr="009D0F23">
        <w:rPr>
          <w:sz w:val="28"/>
          <w:szCs w:val="28"/>
        </w:rPr>
        <w:t xml:space="preserve"> vb. işlemler yapılıyor ise)</w:t>
      </w:r>
    </w:p>
    <w:p w:rsidR="00D02BB9" w:rsidRPr="009D0F23" w:rsidRDefault="00D02BB9" w:rsidP="00BF322F">
      <w:pPr>
        <w:tabs>
          <w:tab w:val="left" w:pos="566"/>
          <w:tab w:val="center" w:pos="994"/>
          <w:tab w:val="center" w:pos="3543"/>
          <w:tab w:val="right" w:pos="6519"/>
        </w:tabs>
        <w:jc w:val="both"/>
        <w:rPr>
          <w:sz w:val="28"/>
          <w:szCs w:val="28"/>
        </w:rPr>
      </w:pPr>
      <w:r w:rsidRPr="009D0F23">
        <w:rPr>
          <w:sz w:val="28"/>
          <w:szCs w:val="28"/>
        </w:rPr>
        <w:tab/>
        <w:t>6- Atık kabul tesisinde toplanan atıkların bertaraf işlemleri. (Bertaraf tesisleri, nakliye işlemleri vb. belirtilerek)</w:t>
      </w:r>
    </w:p>
    <w:p w:rsidR="00D02BB9" w:rsidRPr="009D0F23" w:rsidRDefault="00D02BB9" w:rsidP="00BF322F">
      <w:pPr>
        <w:tabs>
          <w:tab w:val="left" w:pos="566"/>
          <w:tab w:val="center" w:pos="994"/>
          <w:tab w:val="center" w:pos="3543"/>
          <w:tab w:val="right" w:pos="6519"/>
        </w:tabs>
        <w:jc w:val="both"/>
        <w:rPr>
          <w:sz w:val="28"/>
          <w:szCs w:val="28"/>
        </w:rPr>
      </w:pPr>
      <w:r w:rsidRPr="009D0F23">
        <w:rPr>
          <w:sz w:val="28"/>
          <w:szCs w:val="28"/>
        </w:rPr>
        <w:tab/>
        <w:t xml:space="preserve">7- </w:t>
      </w:r>
      <w:proofErr w:type="spellStart"/>
      <w:r w:rsidRPr="009D0F23">
        <w:rPr>
          <w:sz w:val="28"/>
          <w:szCs w:val="28"/>
        </w:rPr>
        <w:t>Bertarafa</w:t>
      </w:r>
      <w:proofErr w:type="spellEnd"/>
      <w:r w:rsidRPr="009D0F23">
        <w:rPr>
          <w:sz w:val="28"/>
          <w:szCs w:val="28"/>
        </w:rPr>
        <w:t xml:space="preserve"> gönderilen atık tür ve miktarları, gönderilme şekli, ulusal atık taşıma formları</w:t>
      </w:r>
      <w:proofErr w:type="gramStart"/>
      <w:r w:rsidRPr="009D0F23">
        <w:rPr>
          <w:sz w:val="28"/>
          <w:szCs w:val="28"/>
        </w:rPr>
        <w:t>)</w:t>
      </w:r>
      <w:proofErr w:type="gramEnd"/>
      <w:r w:rsidRPr="009D0F23">
        <w:rPr>
          <w:sz w:val="28"/>
          <w:szCs w:val="28"/>
        </w:rPr>
        <w:t xml:space="preserve">    </w:t>
      </w:r>
    </w:p>
    <w:p w:rsidR="00D02BB9" w:rsidRPr="009D0F23" w:rsidRDefault="00D02BB9" w:rsidP="00BF322F">
      <w:pPr>
        <w:tabs>
          <w:tab w:val="left" w:pos="566"/>
          <w:tab w:val="center" w:pos="994"/>
          <w:tab w:val="center" w:pos="3543"/>
          <w:tab w:val="right" w:pos="6519"/>
        </w:tabs>
        <w:jc w:val="both"/>
        <w:rPr>
          <w:sz w:val="28"/>
          <w:szCs w:val="28"/>
        </w:rPr>
      </w:pPr>
      <w:r w:rsidRPr="009D0F23">
        <w:rPr>
          <w:sz w:val="28"/>
          <w:szCs w:val="28"/>
        </w:rPr>
        <w:tab/>
        <w:t>8- Bakanlığın isteyeceği diğer bilgi ve belgeler.”</w:t>
      </w:r>
    </w:p>
    <w:p w:rsidR="00D02BB9" w:rsidRDefault="00D02BB9"/>
    <w:sectPr w:rsidR="00D02BB9" w:rsidSect="00131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22F"/>
    <w:rsid w:val="00131ACB"/>
    <w:rsid w:val="00304CF9"/>
    <w:rsid w:val="003F5CE2"/>
    <w:rsid w:val="00476C04"/>
    <w:rsid w:val="004E1265"/>
    <w:rsid w:val="004E7698"/>
    <w:rsid w:val="005A16BF"/>
    <w:rsid w:val="009D0F23"/>
    <w:rsid w:val="00BF322F"/>
    <w:rsid w:val="00C72942"/>
    <w:rsid w:val="00D02BB9"/>
    <w:rsid w:val="00FD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2F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9D0F2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1A7D"/>
    <w:rPr>
      <w:rFonts w:ascii="Times New Roman" w:eastAsia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Haşmet YALTIRAK</dc:creator>
  <cp:keywords/>
  <dc:description/>
  <cp:revision>5</cp:revision>
  <cp:lastPrinted>2011-09-13T13:13:00Z</cp:lastPrinted>
  <dcterms:created xsi:type="dcterms:W3CDTF">2011-09-13T13:12:00Z</dcterms:created>
  <dcterms:modified xsi:type="dcterms:W3CDTF">2013-04-24T05:59:00Z</dcterms:modified>
</cp:coreProperties>
</file>